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F4A" w:rsidRPr="006F49F1" w:rsidRDefault="00C70F4A" w:rsidP="00C70F4A">
      <w:pPr>
        <w:tabs>
          <w:tab w:val="left" w:pos="1134"/>
        </w:tabs>
        <w:spacing w:line="360" w:lineRule="auto"/>
        <w:jc w:val="center"/>
        <w:rPr>
          <w:rFonts w:ascii="Arial" w:hAnsi="Arial" w:cs="Arial"/>
          <w:b/>
          <w:smallCaps/>
          <w:sz w:val="22"/>
          <w:szCs w:val="22"/>
        </w:rPr>
      </w:pPr>
      <w:r>
        <w:rPr>
          <w:rFonts w:ascii="Arial" w:hAnsi="Arial" w:cs="Arial"/>
          <w:b/>
          <w:smallCaps/>
          <w:sz w:val="22"/>
          <w:szCs w:val="22"/>
        </w:rPr>
        <w:t>6.2.3</w:t>
      </w:r>
      <w:r w:rsidRPr="006F49F1">
        <w:rPr>
          <w:rFonts w:ascii="Arial" w:hAnsi="Arial" w:cs="Arial"/>
          <w:b/>
          <w:smallCaps/>
          <w:sz w:val="22"/>
          <w:szCs w:val="22"/>
        </w:rPr>
        <w:t>.3 Werkblad</w:t>
      </w:r>
    </w:p>
    <w:p w:rsidR="00C70F4A" w:rsidRPr="006F49F1" w:rsidRDefault="00C70F4A" w:rsidP="00C70F4A">
      <w:pPr>
        <w:spacing w:line="360" w:lineRule="auto"/>
        <w:jc w:val="center"/>
        <w:rPr>
          <w:rFonts w:ascii="Arial" w:hAnsi="Arial" w:cs="Arial"/>
          <w:b/>
          <w:smallCaps/>
          <w:sz w:val="22"/>
          <w:szCs w:val="22"/>
        </w:rPr>
      </w:pPr>
      <w:r w:rsidRPr="006F49F1">
        <w:rPr>
          <w:rFonts w:ascii="Arial" w:hAnsi="Arial" w:cs="Arial"/>
          <w:b/>
          <w:smallCaps/>
          <w:sz w:val="22"/>
          <w:szCs w:val="22"/>
        </w:rPr>
        <w:t>Eigen ervaringen als leerling</w:t>
      </w:r>
    </w:p>
    <w:p w:rsidR="00C70F4A" w:rsidRPr="006F49F1" w:rsidRDefault="00C70F4A" w:rsidP="00B14B59">
      <w:pPr>
        <w:overflowPunct/>
        <w:autoSpaceDE/>
        <w:autoSpaceDN/>
        <w:adjustRightInd/>
        <w:textAlignment w:val="auto"/>
        <w:rPr>
          <w:rFonts w:ascii="Arial" w:hAnsi="Arial" w:cs="Arial"/>
          <w:sz w:val="22"/>
          <w:szCs w:val="22"/>
        </w:rPr>
      </w:pPr>
      <w:r w:rsidRPr="006F49F1">
        <w:rPr>
          <w:rFonts w:ascii="Arial" w:hAnsi="Arial" w:cs="Arial"/>
          <w:sz w:val="22"/>
          <w:szCs w:val="22"/>
        </w:rPr>
        <w:t>Hoe heb jij vroeger op school bij de vreemde talen grammaticaonderwijs gehad? Waren er met betrekking tot de rol van grammatica verschillen tussen de vreemde talen? Denk bijvoorbeeld</w:t>
      </w:r>
      <w:r>
        <w:rPr>
          <w:rFonts w:ascii="Arial" w:hAnsi="Arial" w:cs="Arial"/>
          <w:sz w:val="22"/>
          <w:szCs w:val="22"/>
        </w:rPr>
        <w:t xml:space="preserve"> </w:t>
      </w:r>
      <w:r w:rsidRPr="006F49F1">
        <w:rPr>
          <w:rFonts w:ascii="Arial" w:hAnsi="Arial" w:cs="Arial"/>
          <w:sz w:val="22"/>
          <w:szCs w:val="22"/>
        </w:rPr>
        <w:t>aan de volgende aandachtpunten:</w:t>
      </w:r>
    </w:p>
    <w:p w:rsidR="00C70F4A" w:rsidRPr="006F49F1" w:rsidRDefault="00C70F4A" w:rsidP="00C70F4A">
      <w:pPr>
        <w:overflowPunct/>
        <w:autoSpaceDE/>
        <w:autoSpaceDN/>
        <w:adjustRightInd/>
        <w:textAlignment w:val="auto"/>
        <w:rPr>
          <w:rFonts w:ascii="Arial" w:hAnsi="Arial" w:cs="Arial"/>
          <w:sz w:val="22"/>
          <w:szCs w:val="22"/>
        </w:rPr>
      </w:pPr>
    </w:p>
    <w:p w:rsidR="00C70F4A" w:rsidRPr="006F49F1" w:rsidRDefault="00C70F4A" w:rsidP="00C70F4A">
      <w:pPr>
        <w:numPr>
          <w:ilvl w:val="0"/>
          <w:numId w:val="2"/>
        </w:numPr>
        <w:overflowPunct/>
        <w:autoSpaceDE/>
        <w:autoSpaceDN/>
        <w:adjustRightInd/>
        <w:ind w:left="426" w:hanging="426"/>
        <w:textAlignment w:val="auto"/>
        <w:rPr>
          <w:rFonts w:ascii="Arial" w:hAnsi="Arial" w:cs="Arial"/>
          <w:sz w:val="22"/>
          <w:szCs w:val="22"/>
        </w:rPr>
      </w:pPr>
      <w:r w:rsidRPr="006F49F1">
        <w:rPr>
          <w:rFonts w:ascii="Arial" w:hAnsi="Arial" w:cs="Arial"/>
          <w:sz w:val="22"/>
          <w:szCs w:val="22"/>
        </w:rPr>
        <w:t xml:space="preserve">Was het grammaticaonderwijs deductief of inductief? </w:t>
      </w:r>
    </w:p>
    <w:p w:rsidR="00C70F4A" w:rsidRPr="006F49F1" w:rsidRDefault="00C70F4A" w:rsidP="00C70F4A">
      <w:pPr>
        <w:tabs>
          <w:tab w:val="right" w:leader="underscore" w:pos="9072"/>
        </w:tabs>
        <w:overflowPunct/>
        <w:autoSpaceDE/>
        <w:autoSpaceDN/>
        <w:adjustRightInd/>
        <w:textAlignment w:val="auto"/>
        <w:rPr>
          <w:rFonts w:ascii="Arial" w:hAnsi="Arial" w:cs="Arial"/>
          <w:sz w:val="22"/>
          <w:szCs w:val="22"/>
        </w:rPr>
      </w:pPr>
    </w:p>
    <w:p w:rsidR="00C70F4A" w:rsidRPr="006F49F1" w:rsidRDefault="00C70F4A" w:rsidP="00B14B59">
      <w:pPr>
        <w:tabs>
          <w:tab w:val="right" w:leader="underscore" w:pos="9072"/>
        </w:tabs>
        <w:overflowPunct/>
        <w:autoSpaceDE/>
        <w:autoSpaceDN/>
        <w:adjustRightInd/>
        <w:spacing w:line="480" w:lineRule="auto"/>
        <w:ind w:left="425"/>
        <w:textAlignment w:val="auto"/>
        <w:rPr>
          <w:rFonts w:ascii="Arial" w:hAnsi="Arial" w:cs="Arial"/>
          <w:sz w:val="22"/>
          <w:szCs w:val="22"/>
        </w:rPr>
      </w:pPr>
      <w:r w:rsidRPr="006F49F1">
        <w:rPr>
          <w:rFonts w:ascii="Arial" w:hAnsi="Arial" w:cs="Arial"/>
          <w:sz w:val="22"/>
          <w:szCs w:val="22"/>
        </w:rPr>
        <w:tab/>
      </w:r>
    </w:p>
    <w:p w:rsidR="00C70F4A" w:rsidRPr="006F49F1" w:rsidRDefault="00C70F4A" w:rsidP="00B14B59">
      <w:pPr>
        <w:tabs>
          <w:tab w:val="right" w:leader="underscore" w:pos="9072"/>
        </w:tabs>
        <w:overflowPunct/>
        <w:autoSpaceDE/>
        <w:autoSpaceDN/>
        <w:adjustRightInd/>
        <w:spacing w:line="480" w:lineRule="auto"/>
        <w:ind w:left="425"/>
        <w:textAlignment w:val="auto"/>
        <w:rPr>
          <w:rFonts w:ascii="Arial" w:hAnsi="Arial" w:cs="Arial"/>
          <w:sz w:val="22"/>
          <w:szCs w:val="22"/>
        </w:rPr>
      </w:pPr>
      <w:r w:rsidRPr="006F49F1">
        <w:rPr>
          <w:rFonts w:ascii="Arial" w:hAnsi="Arial" w:cs="Arial"/>
          <w:sz w:val="22"/>
          <w:szCs w:val="22"/>
        </w:rPr>
        <w:tab/>
      </w:r>
    </w:p>
    <w:p w:rsidR="00C70F4A" w:rsidRPr="006F49F1" w:rsidRDefault="00C70F4A" w:rsidP="00733E5A">
      <w:pPr>
        <w:tabs>
          <w:tab w:val="right" w:leader="underscore" w:pos="9072"/>
        </w:tabs>
        <w:overflowPunct/>
        <w:autoSpaceDE/>
        <w:autoSpaceDN/>
        <w:adjustRightInd/>
        <w:textAlignment w:val="auto"/>
        <w:rPr>
          <w:rFonts w:ascii="Arial" w:hAnsi="Arial" w:cs="Arial"/>
          <w:sz w:val="22"/>
          <w:szCs w:val="22"/>
        </w:rPr>
      </w:pPr>
    </w:p>
    <w:p w:rsidR="00C70F4A" w:rsidRDefault="005D561B" w:rsidP="00733E5A">
      <w:pPr>
        <w:numPr>
          <w:ilvl w:val="0"/>
          <w:numId w:val="3"/>
        </w:numPr>
        <w:overflowPunct/>
        <w:autoSpaceDE/>
        <w:autoSpaceDN/>
        <w:adjustRightInd/>
        <w:spacing w:line="360" w:lineRule="auto"/>
        <w:ind w:left="425" w:hanging="425"/>
        <w:textAlignment w:val="auto"/>
        <w:rPr>
          <w:rFonts w:ascii="Arial" w:hAnsi="Arial" w:cs="Arial"/>
          <w:sz w:val="22"/>
          <w:szCs w:val="22"/>
        </w:rPr>
      </w:pPr>
      <w:r>
        <w:rPr>
          <w:rFonts w:ascii="Arial" w:hAnsi="Arial" w:cs="Arial"/>
          <w:sz w:val="22"/>
          <w:szCs w:val="22"/>
        </w:rPr>
        <w:t xml:space="preserve">Waren er aparte grammaticalessen, </w:t>
      </w:r>
      <w:r w:rsidRPr="006F49F1">
        <w:rPr>
          <w:rFonts w:ascii="Arial" w:hAnsi="Arial" w:cs="Arial"/>
          <w:sz w:val="22"/>
          <w:szCs w:val="22"/>
        </w:rPr>
        <w:t>los van het oefenen van de vaardigheden (gespreksvaardigheid, lees- en schrijfvaardigheid)? Of was het aan de vaardigheidstraining gekoppeld (en zo ja: hoe dan)?</w:t>
      </w:r>
    </w:p>
    <w:p w:rsidR="005D561B" w:rsidRPr="005D561B" w:rsidRDefault="005D561B" w:rsidP="005D561B">
      <w:pPr>
        <w:overflowPunct/>
        <w:autoSpaceDE/>
        <w:autoSpaceDN/>
        <w:adjustRightInd/>
        <w:ind w:left="426"/>
        <w:textAlignment w:val="auto"/>
        <w:rPr>
          <w:rFonts w:ascii="Arial" w:hAnsi="Arial" w:cs="Arial"/>
          <w:sz w:val="22"/>
          <w:szCs w:val="22"/>
        </w:rPr>
      </w:pPr>
    </w:p>
    <w:p w:rsidR="00C70F4A" w:rsidRPr="006F49F1" w:rsidRDefault="00C70F4A" w:rsidP="00B14B59">
      <w:pPr>
        <w:tabs>
          <w:tab w:val="right" w:leader="underscore" w:pos="9072"/>
        </w:tabs>
        <w:overflowPunct/>
        <w:autoSpaceDE/>
        <w:autoSpaceDN/>
        <w:adjustRightInd/>
        <w:spacing w:line="480" w:lineRule="auto"/>
        <w:ind w:left="426"/>
        <w:contextualSpacing/>
        <w:textAlignment w:val="auto"/>
        <w:rPr>
          <w:rFonts w:ascii="Arial" w:hAnsi="Arial" w:cs="Arial"/>
          <w:sz w:val="22"/>
          <w:szCs w:val="22"/>
        </w:rPr>
      </w:pPr>
      <w:r w:rsidRPr="006F49F1">
        <w:rPr>
          <w:rFonts w:ascii="Arial" w:hAnsi="Arial" w:cs="Arial"/>
          <w:sz w:val="22"/>
          <w:szCs w:val="22"/>
        </w:rPr>
        <w:tab/>
      </w:r>
    </w:p>
    <w:p w:rsidR="00C70F4A" w:rsidRPr="006F49F1" w:rsidRDefault="00C70F4A" w:rsidP="00B14B59">
      <w:pPr>
        <w:tabs>
          <w:tab w:val="right" w:leader="underscore" w:pos="9072"/>
        </w:tabs>
        <w:overflowPunct/>
        <w:autoSpaceDE/>
        <w:autoSpaceDN/>
        <w:adjustRightInd/>
        <w:spacing w:line="480" w:lineRule="auto"/>
        <w:ind w:left="426"/>
        <w:contextualSpacing/>
        <w:textAlignment w:val="auto"/>
        <w:rPr>
          <w:rFonts w:ascii="Arial" w:hAnsi="Arial" w:cs="Arial"/>
          <w:sz w:val="22"/>
          <w:szCs w:val="22"/>
        </w:rPr>
      </w:pPr>
      <w:r w:rsidRPr="006F49F1">
        <w:rPr>
          <w:rFonts w:ascii="Arial" w:hAnsi="Arial" w:cs="Arial"/>
          <w:sz w:val="22"/>
          <w:szCs w:val="22"/>
        </w:rPr>
        <w:tab/>
      </w:r>
    </w:p>
    <w:p w:rsidR="00C70F4A" w:rsidRPr="006F49F1" w:rsidRDefault="00C70F4A" w:rsidP="00B14B59">
      <w:pPr>
        <w:tabs>
          <w:tab w:val="right" w:leader="underscore" w:pos="9072"/>
        </w:tabs>
        <w:overflowPunct/>
        <w:autoSpaceDE/>
        <w:autoSpaceDN/>
        <w:adjustRightInd/>
        <w:spacing w:line="480" w:lineRule="auto"/>
        <w:ind w:left="426"/>
        <w:contextualSpacing/>
        <w:textAlignment w:val="auto"/>
        <w:rPr>
          <w:rFonts w:ascii="Arial" w:hAnsi="Arial" w:cs="Arial"/>
          <w:sz w:val="22"/>
          <w:szCs w:val="22"/>
        </w:rPr>
      </w:pPr>
      <w:r w:rsidRPr="006F49F1">
        <w:rPr>
          <w:rFonts w:ascii="Arial" w:hAnsi="Arial" w:cs="Arial"/>
          <w:sz w:val="22"/>
          <w:szCs w:val="22"/>
        </w:rPr>
        <w:tab/>
      </w:r>
    </w:p>
    <w:p w:rsidR="00C70F4A" w:rsidRPr="006F49F1" w:rsidRDefault="00C70F4A" w:rsidP="00B14B59">
      <w:pPr>
        <w:tabs>
          <w:tab w:val="right" w:leader="underscore" w:pos="9072"/>
        </w:tabs>
        <w:overflowPunct/>
        <w:autoSpaceDE/>
        <w:autoSpaceDN/>
        <w:adjustRightInd/>
        <w:spacing w:line="480" w:lineRule="auto"/>
        <w:ind w:left="426"/>
        <w:contextualSpacing/>
        <w:textAlignment w:val="auto"/>
        <w:rPr>
          <w:rFonts w:ascii="Arial" w:hAnsi="Arial" w:cs="Arial"/>
          <w:sz w:val="22"/>
          <w:szCs w:val="22"/>
        </w:rPr>
      </w:pPr>
      <w:r w:rsidRPr="006F49F1">
        <w:rPr>
          <w:rFonts w:ascii="Arial" w:hAnsi="Arial" w:cs="Arial"/>
          <w:sz w:val="22"/>
          <w:szCs w:val="22"/>
        </w:rPr>
        <w:tab/>
      </w:r>
    </w:p>
    <w:p w:rsidR="00C70F4A" w:rsidRPr="006F49F1" w:rsidRDefault="00C70F4A" w:rsidP="00C70F4A">
      <w:pPr>
        <w:overflowPunct/>
        <w:autoSpaceDE/>
        <w:autoSpaceDN/>
        <w:adjustRightInd/>
        <w:spacing w:line="360" w:lineRule="auto"/>
        <w:textAlignment w:val="auto"/>
        <w:rPr>
          <w:rFonts w:ascii="Arial" w:hAnsi="Arial" w:cs="Arial"/>
          <w:sz w:val="22"/>
          <w:szCs w:val="22"/>
        </w:rPr>
      </w:pPr>
    </w:p>
    <w:p w:rsidR="00C70F4A" w:rsidRPr="006F49F1" w:rsidRDefault="00C70F4A" w:rsidP="00B14B59">
      <w:pPr>
        <w:numPr>
          <w:ilvl w:val="0"/>
          <w:numId w:val="3"/>
        </w:numPr>
        <w:tabs>
          <w:tab w:val="left" w:pos="426"/>
        </w:tabs>
        <w:overflowPunct/>
        <w:autoSpaceDE/>
        <w:autoSpaceDN/>
        <w:adjustRightInd/>
        <w:spacing w:line="360" w:lineRule="auto"/>
        <w:ind w:left="426" w:hanging="426"/>
        <w:textAlignment w:val="auto"/>
        <w:rPr>
          <w:rFonts w:ascii="Arial" w:hAnsi="Arial" w:cs="Arial"/>
          <w:sz w:val="22"/>
          <w:szCs w:val="22"/>
        </w:rPr>
      </w:pPr>
      <w:r w:rsidRPr="006F49F1">
        <w:rPr>
          <w:rFonts w:ascii="Arial" w:hAnsi="Arial" w:cs="Arial"/>
          <w:sz w:val="22"/>
          <w:szCs w:val="22"/>
        </w:rPr>
        <w:t>Welke grammaticaregel(s) heb jij zelf als heel nuttig ervaren? Noem minstens één voorbeeld.</w:t>
      </w:r>
      <w:r w:rsidRPr="006F49F1">
        <w:rPr>
          <w:rFonts w:ascii="Comic Sans MS" w:hAnsi="Comic Sans MS"/>
        </w:rPr>
        <w:t xml:space="preserve"> </w:t>
      </w:r>
    </w:p>
    <w:p w:rsidR="00C70F4A" w:rsidRPr="006F49F1" w:rsidRDefault="00C70F4A" w:rsidP="00B14B59">
      <w:pPr>
        <w:tabs>
          <w:tab w:val="right" w:leader="underscore" w:pos="9000"/>
        </w:tabs>
        <w:spacing w:line="480" w:lineRule="auto"/>
        <w:ind w:left="425"/>
        <w:jc w:val="both"/>
        <w:rPr>
          <w:rFonts w:ascii="Comic Sans MS" w:hAnsi="Comic Sans MS"/>
        </w:rPr>
      </w:pPr>
      <w:r w:rsidRPr="006F49F1">
        <w:rPr>
          <w:rFonts w:ascii="Comic Sans MS" w:hAnsi="Comic Sans MS"/>
        </w:rPr>
        <w:tab/>
      </w:r>
    </w:p>
    <w:p w:rsidR="00C70F4A" w:rsidRPr="006F49F1" w:rsidRDefault="00C70F4A" w:rsidP="00B14B59">
      <w:pPr>
        <w:tabs>
          <w:tab w:val="right" w:leader="underscore" w:pos="9000"/>
        </w:tabs>
        <w:spacing w:line="480" w:lineRule="auto"/>
        <w:ind w:left="425"/>
        <w:jc w:val="both"/>
        <w:rPr>
          <w:rFonts w:ascii="Comic Sans MS" w:hAnsi="Comic Sans MS"/>
        </w:rPr>
      </w:pPr>
      <w:r w:rsidRPr="006F49F1">
        <w:rPr>
          <w:rFonts w:ascii="Comic Sans MS" w:hAnsi="Comic Sans MS"/>
        </w:rPr>
        <w:tab/>
      </w:r>
    </w:p>
    <w:p w:rsidR="00C70F4A" w:rsidRPr="006F49F1" w:rsidRDefault="00C70F4A" w:rsidP="00B14B59">
      <w:pPr>
        <w:tabs>
          <w:tab w:val="right" w:leader="underscore" w:pos="9000"/>
        </w:tabs>
        <w:spacing w:line="480" w:lineRule="auto"/>
        <w:ind w:left="425"/>
        <w:jc w:val="both"/>
        <w:rPr>
          <w:rFonts w:ascii="Comic Sans MS" w:hAnsi="Comic Sans MS"/>
        </w:rPr>
      </w:pPr>
      <w:r w:rsidRPr="006F49F1">
        <w:rPr>
          <w:rFonts w:ascii="Comic Sans MS" w:hAnsi="Comic Sans MS"/>
        </w:rPr>
        <w:tab/>
      </w:r>
    </w:p>
    <w:p w:rsidR="00C70F4A" w:rsidRPr="006F49F1" w:rsidRDefault="00C70F4A" w:rsidP="00C70F4A">
      <w:pPr>
        <w:tabs>
          <w:tab w:val="right" w:leader="underscore" w:pos="9000"/>
        </w:tabs>
        <w:spacing w:line="360" w:lineRule="auto"/>
        <w:ind w:left="709"/>
        <w:jc w:val="both"/>
        <w:rPr>
          <w:rFonts w:ascii="Comic Sans MS" w:hAnsi="Comic Sans MS"/>
        </w:rPr>
      </w:pPr>
    </w:p>
    <w:p w:rsidR="00C70F4A" w:rsidRPr="006F49F1" w:rsidRDefault="00C70F4A" w:rsidP="00733E5A">
      <w:pPr>
        <w:numPr>
          <w:ilvl w:val="0"/>
          <w:numId w:val="3"/>
        </w:numPr>
        <w:overflowPunct/>
        <w:autoSpaceDE/>
        <w:autoSpaceDN/>
        <w:adjustRightInd/>
        <w:spacing w:line="360" w:lineRule="auto"/>
        <w:ind w:left="425" w:hanging="425"/>
        <w:contextualSpacing/>
        <w:jc w:val="both"/>
        <w:textAlignment w:val="auto"/>
        <w:rPr>
          <w:rFonts w:ascii="Arial" w:hAnsi="Arial" w:cs="Arial"/>
          <w:sz w:val="22"/>
          <w:szCs w:val="22"/>
        </w:rPr>
      </w:pPr>
      <w:r w:rsidRPr="006F49F1">
        <w:rPr>
          <w:rFonts w:ascii="Arial" w:hAnsi="Arial" w:cs="Arial"/>
          <w:sz w:val="22"/>
          <w:szCs w:val="22"/>
        </w:rPr>
        <w:t>Sommige taalvormen kunnen zonder grammaticaregel geleerd worden. Denk terug aan één van de vreemde talen die je op school óf daarbuiten geleerd hebt. Heb je in die taal uitdrukkingen of zinswendingen geleerd zonder ze te analyseren? Zo ja: noem minstens één voorbeeld:</w:t>
      </w:r>
    </w:p>
    <w:p w:rsidR="00C70F4A" w:rsidRPr="006F49F1" w:rsidRDefault="00C70F4A" w:rsidP="00B14B59">
      <w:pPr>
        <w:tabs>
          <w:tab w:val="right" w:leader="underscore" w:pos="9000"/>
        </w:tabs>
        <w:spacing w:line="480" w:lineRule="auto"/>
        <w:ind w:left="425"/>
        <w:jc w:val="both"/>
        <w:rPr>
          <w:rFonts w:ascii="Comic Sans MS" w:hAnsi="Comic Sans MS"/>
        </w:rPr>
      </w:pPr>
      <w:r w:rsidRPr="006F49F1">
        <w:rPr>
          <w:rFonts w:ascii="Comic Sans MS" w:hAnsi="Comic Sans MS"/>
        </w:rPr>
        <w:tab/>
      </w:r>
    </w:p>
    <w:p w:rsidR="00C70F4A" w:rsidRPr="006F49F1" w:rsidRDefault="00C70F4A" w:rsidP="00B14B59">
      <w:pPr>
        <w:tabs>
          <w:tab w:val="right" w:leader="underscore" w:pos="9000"/>
        </w:tabs>
        <w:spacing w:line="480" w:lineRule="auto"/>
        <w:ind w:left="425"/>
        <w:jc w:val="both"/>
        <w:rPr>
          <w:rFonts w:ascii="Comic Sans MS" w:hAnsi="Comic Sans MS"/>
        </w:rPr>
      </w:pPr>
      <w:r w:rsidRPr="006F49F1">
        <w:rPr>
          <w:rFonts w:ascii="Comic Sans MS" w:hAnsi="Comic Sans MS"/>
        </w:rPr>
        <w:tab/>
      </w:r>
    </w:p>
    <w:p w:rsidR="00C70F4A" w:rsidRPr="006F49F1" w:rsidRDefault="00C70F4A" w:rsidP="00B14B59">
      <w:pPr>
        <w:tabs>
          <w:tab w:val="right" w:leader="underscore" w:pos="9000"/>
        </w:tabs>
        <w:spacing w:line="480" w:lineRule="auto"/>
        <w:ind w:left="425"/>
        <w:jc w:val="both"/>
        <w:rPr>
          <w:rFonts w:ascii="Comic Sans MS" w:hAnsi="Comic Sans MS"/>
        </w:rPr>
      </w:pPr>
      <w:r w:rsidRPr="006F49F1">
        <w:rPr>
          <w:rFonts w:ascii="Comic Sans MS" w:hAnsi="Comic Sans MS"/>
        </w:rPr>
        <w:tab/>
      </w:r>
    </w:p>
    <w:p w:rsidR="00DE39B8" w:rsidRPr="00C70F4A" w:rsidRDefault="00C70F4A" w:rsidP="00B14B59">
      <w:pPr>
        <w:tabs>
          <w:tab w:val="right" w:leader="underscore" w:pos="9000"/>
        </w:tabs>
        <w:spacing w:line="480" w:lineRule="auto"/>
        <w:ind w:left="425"/>
        <w:jc w:val="both"/>
        <w:rPr>
          <w:rFonts w:ascii="Comic Sans MS" w:hAnsi="Comic Sans MS"/>
        </w:rPr>
      </w:pPr>
      <w:r w:rsidRPr="006F49F1">
        <w:rPr>
          <w:rFonts w:ascii="Comic Sans MS" w:hAnsi="Comic Sans MS"/>
        </w:rPr>
        <w:tab/>
      </w:r>
    </w:p>
    <w:sectPr w:rsidR="00DE39B8" w:rsidRPr="00C70F4A" w:rsidSect="00DE39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768FD"/>
    <w:multiLevelType w:val="hybridMultilevel"/>
    <w:tmpl w:val="CEC865DE"/>
    <w:lvl w:ilvl="0" w:tplc="94761C4C">
      <w:start w:val="1"/>
      <w:numFmt w:val="decimal"/>
      <w:lvlText w:val="%1."/>
      <w:lvlJc w:val="left"/>
      <w:pPr>
        <w:ind w:left="720" w:hanging="360"/>
      </w:pPr>
      <w:rPr>
        <w:rFonts w:ascii="Trebuchet MS" w:hAnsi="Trebuchet MS" w:cs="Times New Roman" w:hint="default"/>
        <w:b w:val="0"/>
        <w:i w:val="0"/>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5770519"/>
    <w:multiLevelType w:val="hybridMultilevel"/>
    <w:tmpl w:val="A2A04CB0"/>
    <w:lvl w:ilvl="0" w:tplc="FB06E01E">
      <w:start w:val="2"/>
      <w:numFmt w:val="decimal"/>
      <w:lvlText w:val="%1."/>
      <w:lvlJc w:val="left"/>
      <w:pPr>
        <w:ind w:left="1146" w:hanging="360"/>
      </w:pPr>
      <w:rPr>
        <w:rFonts w:ascii="Arial" w:hAnsi="Arial" w:cs="Arial" w:hint="default"/>
        <w:b w:val="0"/>
        <w:i w:val="0"/>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348607C"/>
    <w:multiLevelType w:val="hybridMultilevel"/>
    <w:tmpl w:val="3D9C1DEE"/>
    <w:lvl w:ilvl="0" w:tplc="A8ECF650">
      <w:start w:val="1"/>
      <w:numFmt w:val="decimal"/>
      <w:lvlText w:val="%1."/>
      <w:lvlJc w:val="left"/>
      <w:pPr>
        <w:ind w:left="1146" w:hanging="360"/>
      </w:pPr>
      <w:rPr>
        <w:rFonts w:ascii="Arial" w:hAnsi="Arial" w:cs="Arial" w:hint="default"/>
        <w:b w:val="0"/>
        <w:i w:val="0"/>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defaultTabStop w:val="708"/>
  <w:hyphenationZone w:val="425"/>
  <w:characterSpacingControl w:val="doNotCompress"/>
  <w:compat/>
  <w:rsids>
    <w:rsidRoot w:val="00C70F4A"/>
    <w:rsid w:val="00016788"/>
    <w:rsid w:val="00022F97"/>
    <w:rsid w:val="00024F84"/>
    <w:rsid w:val="00075B07"/>
    <w:rsid w:val="000B7EC8"/>
    <w:rsid w:val="000D0214"/>
    <w:rsid w:val="001240AE"/>
    <w:rsid w:val="00233459"/>
    <w:rsid w:val="002E340A"/>
    <w:rsid w:val="003C0B09"/>
    <w:rsid w:val="003E6CED"/>
    <w:rsid w:val="00402528"/>
    <w:rsid w:val="00404309"/>
    <w:rsid w:val="0043027F"/>
    <w:rsid w:val="004A5A73"/>
    <w:rsid w:val="00504FBB"/>
    <w:rsid w:val="00520434"/>
    <w:rsid w:val="0057238A"/>
    <w:rsid w:val="005D31B6"/>
    <w:rsid w:val="005D561B"/>
    <w:rsid w:val="00643249"/>
    <w:rsid w:val="00656F33"/>
    <w:rsid w:val="00733E5A"/>
    <w:rsid w:val="00737648"/>
    <w:rsid w:val="00876D4C"/>
    <w:rsid w:val="009023D9"/>
    <w:rsid w:val="009E00DC"/>
    <w:rsid w:val="00A504A2"/>
    <w:rsid w:val="00A54DE7"/>
    <w:rsid w:val="00A7274B"/>
    <w:rsid w:val="00AB2407"/>
    <w:rsid w:val="00AD5DDB"/>
    <w:rsid w:val="00AE74AB"/>
    <w:rsid w:val="00B14B59"/>
    <w:rsid w:val="00C06362"/>
    <w:rsid w:val="00C600AF"/>
    <w:rsid w:val="00C64CD2"/>
    <w:rsid w:val="00C70F4A"/>
    <w:rsid w:val="00C85AE9"/>
    <w:rsid w:val="00CD6312"/>
    <w:rsid w:val="00CE7E7D"/>
    <w:rsid w:val="00D07E44"/>
    <w:rsid w:val="00D10BB5"/>
    <w:rsid w:val="00D236DD"/>
    <w:rsid w:val="00D349D6"/>
    <w:rsid w:val="00D7036D"/>
    <w:rsid w:val="00DC101F"/>
    <w:rsid w:val="00DE0802"/>
    <w:rsid w:val="00DE39B8"/>
    <w:rsid w:val="00F70C12"/>
    <w:rsid w:val="00FA552B"/>
    <w:rsid w:val="00FE75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70F4A"/>
    <w:pPr>
      <w:overflowPunct w:val="0"/>
      <w:autoSpaceDE w:val="0"/>
      <w:autoSpaceDN w:val="0"/>
      <w:adjustRightInd w:val="0"/>
      <w:spacing w:after="0" w:line="240" w:lineRule="auto"/>
      <w:textAlignment w:val="baseline"/>
    </w:pPr>
    <w:rPr>
      <w:rFonts w:ascii="Times New Roman" w:hAnsi="Times New Roman"/>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D631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139</Words>
  <Characters>766</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4</cp:revision>
  <dcterms:created xsi:type="dcterms:W3CDTF">2014-01-27T11:33:00Z</dcterms:created>
  <dcterms:modified xsi:type="dcterms:W3CDTF">2014-03-05T10:56:00Z</dcterms:modified>
</cp:coreProperties>
</file>